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69" w:rsidRPr="00205F6E" w:rsidRDefault="00703669" w:rsidP="00703669">
      <w:pPr>
        <w:pStyle w:val="NoSpacing"/>
        <w:jc w:val="center"/>
        <w:rPr>
          <w:rFonts w:cstheme="minorHAnsi"/>
          <w:b/>
          <w:sz w:val="20"/>
          <w:szCs w:val="20"/>
        </w:rPr>
      </w:pPr>
      <w:bookmarkStart w:id="0" w:name="_GoBack"/>
      <w:bookmarkEnd w:id="0"/>
      <w:r w:rsidRPr="00205F6E">
        <w:rPr>
          <w:rFonts w:cstheme="minorHAnsi"/>
          <w:b/>
          <w:sz w:val="20"/>
          <w:szCs w:val="20"/>
        </w:rPr>
        <w:t>YALE ONSITE GROUP TRAVEL EDUCATION AGREEMENT</w:t>
      </w:r>
    </w:p>
    <w:p w:rsidR="0013231D" w:rsidRPr="00205F6E" w:rsidRDefault="0013231D" w:rsidP="0013231D">
      <w:pPr>
        <w:pStyle w:val="NoSpacing"/>
        <w:rPr>
          <w:sz w:val="20"/>
          <w:szCs w:val="20"/>
        </w:rPr>
      </w:pPr>
    </w:p>
    <w:p w:rsidR="0013231D" w:rsidRPr="00205F6E" w:rsidRDefault="0013231D" w:rsidP="0013231D">
      <w:pPr>
        <w:pStyle w:val="NoSpacing"/>
        <w:rPr>
          <w:sz w:val="20"/>
          <w:szCs w:val="20"/>
        </w:rPr>
      </w:pPr>
      <w:r w:rsidRPr="00205F6E">
        <w:rPr>
          <w:sz w:val="20"/>
          <w:szCs w:val="20"/>
        </w:rPr>
        <w:t xml:space="preserve">This Onsite </w:t>
      </w:r>
      <w:r w:rsidR="00703669" w:rsidRPr="00205F6E">
        <w:rPr>
          <w:sz w:val="20"/>
          <w:szCs w:val="20"/>
        </w:rPr>
        <w:t>Group Education</w:t>
      </w:r>
      <w:r w:rsidRPr="00205F6E">
        <w:rPr>
          <w:sz w:val="20"/>
          <w:szCs w:val="20"/>
        </w:rPr>
        <w:t xml:space="preserve"> Agreement (“Agreement’), is entere</w:t>
      </w:r>
      <w:r w:rsidR="00C200D2" w:rsidRPr="00205F6E">
        <w:rPr>
          <w:sz w:val="20"/>
          <w:szCs w:val="20"/>
        </w:rPr>
        <w:t>d into as of _____________, 201</w:t>
      </w:r>
      <w:r w:rsidR="00703669" w:rsidRPr="00205F6E">
        <w:rPr>
          <w:sz w:val="20"/>
          <w:szCs w:val="20"/>
        </w:rPr>
        <w:t>__</w:t>
      </w:r>
      <w:r w:rsidRPr="00205F6E">
        <w:rPr>
          <w:sz w:val="20"/>
          <w:szCs w:val="20"/>
        </w:rPr>
        <w:t xml:space="preserve"> (the “Effective Date”), by and between PPH Global Services, LLC (“PPH”) having a place of business at 8324 E Hartford Drive, Suite 200, Scottsdale, Arizona 85255, and  _________________ (“Client”), having a place of business at ___________________________________.  </w:t>
      </w:r>
    </w:p>
    <w:p w:rsidR="0013231D" w:rsidRPr="00205F6E" w:rsidRDefault="0013231D" w:rsidP="001B353E">
      <w:pPr>
        <w:pStyle w:val="NoSpacing"/>
        <w:rPr>
          <w:sz w:val="20"/>
          <w:szCs w:val="20"/>
        </w:rPr>
      </w:pPr>
    </w:p>
    <w:p w:rsidR="0013231D" w:rsidRPr="00205F6E" w:rsidRDefault="0013231D" w:rsidP="001B353E">
      <w:pPr>
        <w:pStyle w:val="NoSpacing"/>
        <w:rPr>
          <w:b/>
          <w:sz w:val="20"/>
          <w:szCs w:val="20"/>
          <w:u w:val="single"/>
        </w:rPr>
      </w:pPr>
      <w:r w:rsidRPr="00205F6E">
        <w:rPr>
          <w:b/>
          <w:sz w:val="20"/>
          <w:szCs w:val="20"/>
          <w:u w:val="single"/>
        </w:rPr>
        <w:t>BACKGROUND</w:t>
      </w:r>
    </w:p>
    <w:p w:rsidR="0013231D" w:rsidRPr="00205F6E" w:rsidRDefault="0013231D" w:rsidP="001B353E">
      <w:pPr>
        <w:pStyle w:val="NoSpacing"/>
        <w:rPr>
          <w:sz w:val="20"/>
          <w:szCs w:val="20"/>
        </w:rPr>
      </w:pPr>
      <w:r w:rsidRPr="00205F6E">
        <w:rPr>
          <w:sz w:val="20"/>
          <w:szCs w:val="20"/>
        </w:rPr>
        <w:t xml:space="preserve">PPH is a nationwide system of corporate-owned and franchisee-owned clinics staffed with medical professionals licensed to practice in their respective jurisdictions nationwide. We look forward to providing you with Onsite </w:t>
      </w:r>
      <w:r w:rsidR="00703669" w:rsidRPr="00205F6E">
        <w:rPr>
          <w:sz w:val="20"/>
          <w:szCs w:val="20"/>
        </w:rPr>
        <w:t xml:space="preserve">Group Education </w:t>
      </w:r>
      <w:r w:rsidRPr="00205F6E">
        <w:rPr>
          <w:sz w:val="20"/>
          <w:szCs w:val="20"/>
        </w:rPr>
        <w:t>services, subject to the fees and terms described herein.</w:t>
      </w:r>
    </w:p>
    <w:p w:rsidR="004E4B8E" w:rsidRPr="00205F6E" w:rsidRDefault="004E4B8E" w:rsidP="009A428A">
      <w:pPr>
        <w:pStyle w:val="NoSpacing"/>
        <w:rPr>
          <w:sz w:val="20"/>
          <w:szCs w:val="20"/>
        </w:rPr>
      </w:pPr>
    </w:p>
    <w:p w:rsidR="004E50B9" w:rsidRPr="00205F6E" w:rsidRDefault="00D3350F" w:rsidP="004D1BC3">
      <w:pPr>
        <w:pStyle w:val="NoSpacing"/>
        <w:rPr>
          <w:b/>
          <w:sz w:val="20"/>
          <w:szCs w:val="20"/>
          <w:u w:val="single"/>
        </w:rPr>
      </w:pPr>
      <w:r w:rsidRPr="00205F6E">
        <w:rPr>
          <w:b/>
          <w:sz w:val="20"/>
          <w:szCs w:val="20"/>
          <w:u w:val="single"/>
        </w:rPr>
        <w:t>SCHEDULING</w:t>
      </w:r>
    </w:p>
    <w:p w:rsidR="001136A7" w:rsidRPr="00205F6E" w:rsidRDefault="001136A7" w:rsidP="001136A7">
      <w:pPr>
        <w:rPr>
          <w:rFonts w:asciiTheme="minorHAnsi" w:hAnsiTheme="minorHAnsi"/>
          <w:sz w:val="20"/>
          <w:szCs w:val="20"/>
        </w:rPr>
      </w:pPr>
    </w:p>
    <w:p w:rsidR="001314E5" w:rsidRPr="00205F6E" w:rsidRDefault="001314E5" w:rsidP="001314E5">
      <w:pPr>
        <w:rPr>
          <w:rFonts w:asciiTheme="minorHAnsi" w:hAnsiTheme="minorHAnsi"/>
          <w:sz w:val="20"/>
          <w:szCs w:val="20"/>
        </w:rPr>
      </w:pPr>
      <w:r w:rsidRPr="00205F6E">
        <w:rPr>
          <w:rFonts w:asciiTheme="minorHAnsi" w:hAnsiTheme="minorHAnsi"/>
          <w:sz w:val="20"/>
          <w:szCs w:val="20"/>
        </w:rPr>
        <w:t xml:space="preserve">Scheduling requests or questions can be emailed to </w:t>
      </w:r>
      <w:hyperlink r:id="rId7" w:history="1">
        <w:r w:rsidRPr="00205F6E">
          <w:rPr>
            <w:rStyle w:val="Hyperlink"/>
            <w:rFonts w:asciiTheme="minorHAnsi" w:hAnsiTheme="minorHAnsi"/>
            <w:sz w:val="20"/>
            <w:szCs w:val="20"/>
          </w:rPr>
          <w:t>accounts@passporthealthusa.com</w:t>
        </w:r>
      </w:hyperlink>
      <w:r w:rsidRPr="00205F6E">
        <w:rPr>
          <w:rFonts w:asciiTheme="minorHAnsi" w:hAnsiTheme="minorHAnsi"/>
          <w:sz w:val="20"/>
          <w:szCs w:val="20"/>
        </w:rPr>
        <w:t xml:space="preserve"> or call 844-358-3733.</w:t>
      </w:r>
    </w:p>
    <w:p w:rsidR="001314E5" w:rsidRPr="00205F6E" w:rsidRDefault="001314E5" w:rsidP="001136A7">
      <w:pPr>
        <w:rPr>
          <w:rFonts w:asciiTheme="minorHAnsi" w:hAnsiTheme="minorHAnsi"/>
          <w:sz w:val="20"/>
          <w:szCs w:val="20"/>
        </w:rPr>
      </w:pPr>
    </w:p>
    <w:tbl>
      <w:tblPr>
        <w:tblStyle w:val="TableGrid"/>
        <w:tblW w:w="0" w:type="auto"/>
        <w:jc w:val="center"/>
        <w:tblLook w:val="04A0" w:firstRow="1" w:lastRow="0" w:firstColumn="1" w:lastColumn="0" w:noHBand="0" w:noVBand="1"/>
      </w:tblPr>
      <w:tblGrid>
        <w:gridCol w:w="4045"/>
        <w:gridCol w:w="4770"/>
      </w:tblGrid>
      <w:tr w:rsidR="001136A7" w:rsidRPr="00205F6E" w:rsidTr="00531DD3">
        <w:trPr>
          <w:jc w:val="center"/>
        </w:trPr>
        <w:tc>
          <w:tcPr>
            <w:tcW w:w="8815" w:type="dxa"/>
            <w:gridSpan w:val="2"/>
            <w:shd w:val="clear" w:color="auto" w:fill="5B9BD5" w:themeFill="accent1"/>
          </w:tcPr>
          <w:p w:rsidR="001136A7" w:rsidRPr="00205F6E" w:rsidRDefault="001314E5" w:rsidP="001136A7">
            <w:pPr>
              <w:jc w:val="center"/>
              <w:rPr>
                <w:rFonts w:asciiTheme="minorHAnsi" w:hAnsiTheme="minorHAnsi"/>
                <w:b/>
                <w:color w:val="FFFFFF" w:themeColor="background1"/>
                <w:sz w:val="20"/>
                <w:szCs w:val="20"/>
              </w:rPr>
            </w:pPr>
            <w:r w:rsidRPr="00205F6E">
              <w:rPr>
                <w:rFonts w:asciiTheme="minorHAnsi" w:hAnsiTheme="minorHAnsi"/>
                <w:b/>
                <w:color w:val="FFFFFF" w:themeColor="background1"/>
                <w:sz w:val="20"/>
                <w:szCs w:val="20"/>
              </w:rPr>
              <w:t>Event</w:t>
            </w:r>
            <w:r w:rsidR="001136A7" w:rsidRPr="00205F6E">
              <w:rPr>
                <w:rFonts w:asciiTheme="minorHAnsi" w:hAnsiTheme="minorHAnsi"/>
                <w:b/>
                <w:color w:val="FFFFFF" w:themeColor="background1"/>
                <w:sz w:val="20"/>
                <w:szCs w:val="20"/>
              </w:rPr>
              <w:t xml:space="preserve"> Details</w:t>
            </w:r>
          </w:p>
        </w:tc>
      </w:tr>
      <w:tr w:rsidR="001136A7" w:rsidRPr="00205F6E" w:rsidTr="00531DD3">
        <w:trPr>
          <w:jc w:val="center"/>
        </w:trPr>
        <w:tc>
          <w:tcPr>
            <w:tcW w:w="4045" w:type="dxa"/>
          </w:tcPr>
          <w:p w:rsidR="001136A7" w:rsidRPr="00205F6E" w:rsidRDefault="001136A7" w:rsidP="001136A7">
            <w:pPr>
              <w:rPr>
                <w:rFonts w:asciiTheme="minorHAnsi" w:hAnsiTheme="minorHAnsi"/>
                <w:sz w:val="20"/>
                <w:szCs w:val="20"/>
              </w:rPr>
            </w:pPr>
            <w:r w:rsidRPr="00205F6E">
              <w:rPr>
                <w:rFonts w:asciiTheme="minorHAnsi" w:hAnsiTheme="minorHAnsi"/>
                <w:sz w:val="20"/>
                <w:szCs w:val="20"/>
              </w:rPr>
              <w:t>Group Coordinator Name, Phone &amp; Email</w:t>
            </w:r>
          </w:p>
        </w:tc>
        <w:tc>
          <w:tcPr>
            <w:tcW w:w="4770" w:type="dxa"/>
          </w:tcPr>
          <w:p w:rsidR="001136A7" w:rsidRPr="00205F6E" w:rsidRDefault="001136A7" w:rsidP="001136A7">
            <w:pPr>
              <w:rPr>
                <w:rFonts w:asciiTheme="minorHAnsi" w:hAnsiTheme="minorHAnsi"/>
                <w:sz w:val="20"/>
                <w:szCs w:val="20"/>
              </w:rPr>
            </w:pPr>
          </w:p>
        </w:tc>
      </w:tr>
      <w:tr w:rsidR="001136A7" w:rsidRPr="00205F6E" w:rsidTr="00531DD3">
        <w:trPr>
          <w:jc w:val="center"/>
        </w:trPr>
        <w:tc>
          <w:tcPr>
            <w:tcW w:w="4045" w:type="dxa"/>
          </w:tcPr>
          <w:p w:rsidR="001136A7" w:rsidRPr="00205F6E" w:rsidRDefault="001136A7" w:rsidP="001136A7">
            <w:pPr>
              <w:rPr>
                <w:rFonts w:asciiTheme="minorHAnsi" w:hAnsiTheme="minorHAnsi"/>
                <w:sz w:val="20"/>
                <w:szCs w:val="20"/>
              </w:rPr>
            </w:pPr>
            <w:r w:rsidRPr="00205F6E">
              <w:rPr>
                <w:rFonts w:asciiTheme="minorHAnsi" w:hAnsiTheme="minorHAnsi"/>
                <w:sz w:val="20"/>
                <w:szCs w:val="20"/>
              </w:rPr>
              <w:t>Group or School Name</w:t>
            </w:r>
          </w:p>
        </w:tc>
        <w:tc>
          <w:tcPr>
            <w:tcW w:w="4770" w:type="dxa"/>
          </w:tcPr>
          <w:p w:rsidR="001136A7" w:rsidRPr="00205F6E" w:rsidRDefault="001136A7" w:rsidP="001136A7">
            <w:pPr>
              <w:rPr>
                <w:rFonts w:asciiTheme="minorHAnsi" w:hAnsiTheme="minorHAnsi"/>
                <w:sz w:val="20"/>
                <w:szCs w:val="20"/>
              </w:rPr>
            </w:pPr>
          </w:p>
        </w:tc>
      </w:tr>
      <w:tr w:rsidR="001136A7" w:rsidRPr="00205F6E" w:rsidTr="00531DD3">
        <w:trPr>
          <w:jc w:val="center"/>
        </w:trPr>
        <w:tc>
          <w:tcPr>
            <w:tcW w:w="4045" w:type="dxa"/>
          </w:tcPr>
          <w:p w:rsidR="001136A7" w:rsidRPr="00205F6E" w:rsidRDefault="001136A7" w:rsidP="001136A7">
            <w:pPr>
              <w:rPr>
                <w:rFonts w:asciiTheme="minorHAnsi" w:hAnsiTheme="minorHAnsi"/>
                <w:sz w:val="20"/>
                <w:szCs w:val="20"/>
              </w:rPr>
            </w:pPr>
            <w:r w:rsidRPr="00205F6E">
              <w:rPr>
                <w:rFonts w:asciiTheme="minorHAnsi" w:hAnsiTheme="minorHAnsi"/>
                <w:sz w:val="20"/>
                <w:szCs w:val="20"/>
              </w:rPr>
              <w:t>Travel Destination(s) or Region</w:t>
            </w:r>
          </w:p>
        </w:tc>
        <w:tc>
          <w:tcPr>
            <w:tcW w:w="4770" w:type="dxa"/>
          </w:tcPr>
          <w:p w:rsidR="001136A7" w:rsidRPr="00205F6E" w:rsidRDefault="001136A7" w:rsidP="001136A7">
            <w:pPr>
              <w:rPr>
                <w:rFonts w:asciiTheme="minorHAnsi" w:hAnsiTheme="minorHAnsi"/>
                <w:sz w:val="20"/>
                <w:szCs w:val="20"/>
              </w:rPr>
            </w:pPr>
          </w:p>
        </w:tc>
      </w:tr>
    </w:tbl>
    <w:p w:rsidR="004E4B8E" w:rsidRPr="00205F6E" w:rsidRDefault="004E4B8E" w:rsidP="00ED0428">
      <w:pPr>
        <w:rPr>
          <w:rFonts w:asciiTheme="minorHAnsi" w:hAnsiTheme="minorHAnsi"/>
          <w:sz w:val="20"/>
          <w:szCs w:val="20"/>
        </w:rPr>
      </w:pPr>
    </w:p>
    <w:tbl>
      <w:tblPr>
        <w:tblStyle w:val="TableGrid"/>
        <w:tblW w:w="0" w:type="auto"/>
        <w:jc w:val="center"/>
        <w:tblLook w:val="04A0" w:firstRow="1" w:lastRow="0" w:firstColumn="1" w:lastColumn="0" w:noHBand="0" w:noVBand="1"/>
      </w:tblPr>
      <w:tblGrid>
        <w:gridCol w:w="4045"/>
        <w:gridCol w:w="4770"/>
      </w:tblGrid>
      <w:tr w:rsidR="001314E5" w:rsidRPr="00205F6E" w:rsidTr="003815AE">
        <w:trPr>
          <w:jc w:val="center"/>
        </w:trPr>
        <w:tc>
          <w:tcPr>
            <w:tcW w:w="8815" w:type="dxa"/>
            <w:gridSpan w:val="2"/>
            <w:shd w:val="clear" w:color="auto" w:fill="5B9BD5" w:themeFill="accent1"/>
          </w:tcPr>
          <w:p w:rsidR="001314E5" w:rsidRPr="00205F6E" w:rsidRDefault="001314E5" w:rsidP="003815AE">
            <w:pPr>
              <w:jc w:val="center"/>
              <w:rPr>
                <w:rFonts w:asciiTheme="minorHAnsi" w:hAnsiTheme="minorHAnsi"/>
                <w:b/>
                <w:color w:val="FFFFFF" w:themeColor="background1"/>
                <w:sz w:val="20"/>
                <w:szCs w:val="20"/>
              </w:rPr>
            </w:pPr>
            <w:r w:rsidRPr="00205F6E">
              <w:rPr>
                <w:rFonts w:asciiTheme="minorHAnsi" w:hAnsiTheme="minorHAnsi"/>
                <w:b/>
                <w:color w:val="FFFFFF" w:themeColor="background1"/>
                <w:sz w:val="20"/>
                <w:szCs w:val="20"/>
              </w:rPr>
              <w:t>Scheduling Details</w:t>
            </w:r>
          </w:p>
        </w:tc>
      </w:tr>
      <w:tr w:rsidR="001314E5" w:rsidRPr="00205F6E" w:rsidTr="003815AE">
        <w:trPr>
          <w:jc w:val="center"/>
        </w:trPr>
        <w:tc>
          <w:tcPr>
            <w:tcW w:w="4045" w:type="dxa"/>
          </w:tcPr>
          <w:p w:rsidR="001314E5" w:rsidRPr="00205F6E" w:rsidRDefault="001314E5" w:rsidP="003815AE">
            <w:pPr>
              <w:rPr>
                <w:rFonts w:asciiTheme="minorHAnsi" w:hAnsiTheme="minorHAnsi"/>
                <w:sz w:val="20"/>
                <w:szCs w:val="20"/>
              </w:rPr>
            </w:pPr>
            <w:r w:rsidRPr="00205F6E">
              <w:rPr>
                <w:rFonts w:asciiTheme="minorHAnsi" w:hAnsiTheme="minorHAnsi"/>
                <w:sz w:val="20"/>
                <w:szCs w:val="20"/>
              </w:rPr>
              <w:t>Location Address</w:t>
            </w:r>
          </w:p>
        </w:tc>
        <w:tc>
          <w:tcPr>
            <w:tcW w:w="4770" w:type="dxa"/>
          </w:tcPr>
          <w:p w:rsidR="001314E5" w:rsidRPr="00205F6E" w:rsidRDefault="001314E5" w:rsidP="003815AE">
            <w:pPr>
              <w:rPr>
                <w:rFonts w:asciiTheme="minorHAnsi" w:hAnsiTheme="minorHAnsi"/>
                <w:sz w:val="20"/>
                <w:szCs w:val="20"/>
              </w:rPr>
            </w:pPr>
          </w:p>
        </w:tc>
      </w:tr>
      <w:tr w:rsidR="001314E5" w:rsidRPr="00205F6E" w:rsidTr="003815AE">
        <w:trPr>
          <w:jc w:val="center"/>
        </w:trPr>
        <w:tc>
          <w:tcPr>
            <w:tcW w:w="4045" w:type="dxa"/>
          </w:tcPr>
          <w:p w:rsidR="001314E5" w:rsidRPr="00205F6E" w:rsidRDefault="001314E5" w:rsidP="003815AE">
            <w:pPr>
              <w:rPr>
                <w:rFonts w:asciiTheme="minorHAnsi" w:hAnsiTheme="minorHAnsi"/>
                <w:sz w:val="20"/>
                <w:szCs w:val="20"/>
              </w:rPr>
            </w:pPr>
            <w:r w:rsidRPr="00205F6E">
              <w:rPr>
                <w:rFonts w:asciiTheme="minorHAnsi" w:hAnsiTheme="minorHAnsi"/>
                <w:sz w:val="20"/>
                <w:szCs w:val="20"/>
              </w:rPr>
              <w:t>Requested Date</w:t>
            </w:r>
          </w:p>
        </w:tc>
        <w:tc>
          <w:tcPr>
            <w:tcW w:w="4770" w:type="dxa"/>
          </w:tcPr>
          <w:p w:rsidR="001314E5" w:rsidRPr="00205F6E" w:rsidRDefault="001314E5" w:rsidP="003815AE">
            <w:pPr>
              <w:rPr>
                <w:rFonts w:asciiTheme="minorHAnsi" w:hAnsiTheme="minorHAnsi"/>
                <w:sz w:val="20"/>
                <w:szCs w:val="20"/>
              </w:rPr>
            </w:pPr>
          </w:p>
        </w:tc>
      </w:tr>
      <w:tr w:rsidR="001314E5" w:rsidRPr="00205F6E" w:rsidTr="003815AE">
        <w:trPr>
          <w:jc w:val="center"/>
        </w:trPr>
        <w:tc>
          <w:tcPr>
            <w:tcW w:w="4045" w:type="dxa"/>
          </w:tcPr>
          <w:p w:rsidR="001314E5" w:rsidRPr="00205F6E" w:rsidRDefault="001314E5" w:rsidP="003815AE">
            <w:pPr>
              <w:rPr>
                <w:rFonts w:asciiTheme="minorHAnsi" w:hAnsiTheme="minorHAnsi"/>
                <w:sz w:val="20"/>
                <w:szCs w:val="20"/>
              </w:rPr>
            </w:pPr>
            <w:r w:rsidRPr="00205F6E">
              <w:rPr>
                <w:rFonts w:asciiTheme="minorHAnsi" w:hAnsiTheme="minorHAnsi"/>
                <w:sz w:val="20"/>
                <w:szCs w:val="20"/>
              </w:rPr>
              <w:t>Requested Time</w:t>
            </w:r>
          </w:p>
        </w:tc>
        <w:tc>
          <w:tcPr>
            <w:tcW w:w="4770" w:type="dxa"/>
          </w:tcPr>
          <w:p w:rsidR="001314E5" w:rsidRPr="00205F6E" w:rsidRDefault="001314E5" w:rsidP="003815AE">
            <w:pPr>
              <w:rPr>
                <w:rFonts w:asciiTheme="minorHAnsi" w:hAnsiTheme="minorHAnsi"/>
                <w:sz w:val="20"/>
                <w:szCs w:val="20"/>
              </w:rPr>
            </w:pPr>
          </w:p>
        </w:tc>
      </w:tr>
      <w:tr w:rsidR="001314E5" w:rsidRPr="00205F6E" w:rsidTr="003815AE">
        <w:trPr>
          <w:jc w:val="center"/>
        </w:trPr>
        <w:tc>
          <w:tcPr>
            <w:tcW w:w="4045" w:type="dxa"/>
          </w:tcPr>
          <w:p w:rsidR="001314E5" w:rsidRPr="00205F6E" w:rsidRDefault="001314E5" w:rsidP="001314E5">
            <w:pPr>
              <w:rPr>
                <w:rFonts w:asciiTheme="minorHAnsi" w:hAnsiTheme="minorHAnsi"/>
                <w:sz w:val="20"/>
                <w:szCs w:val="20"/>
              </w:rPr>
            </w:pPr>
            <w:r w:rsidRPr="00205F6E">
              <w:rPr>
                <w:rFonts w:asciiTheme="minorHAnsi" w:hAnsiTheme="minorHAnsi"/>
                <w:sz w:val="20"/>
                <w:szCs w:val="20"/>
              </w:rPr>
              <w:t>Estimated # of Participants</w:t>
            </w:r>
          </w:p>
        </w:tc>
        <w:tc>
          <w:tcPr>
            <w:tcW w:w="4770" w:type="dxa"/>
          </w:tcPr>
          <w:p w:rsidR="001314E5" w:rsidRPr="00205F6E" w:rsidRDefault="001314E5" w:rsidP="001314E5">
            <w:pPr>
              <w:rPr>
                <w:rFonts w:asciiTheme="minorHAnsi" w:hAnsiTheme="minorHAnsi"/>
                <w:sz w:val="20"/>
                <w:szCs w:val="20"/>
              </w:rPr>
            </w:pPr>
          </w:p>
        </w:tc>
      </w:tr>
    </w:tbl>
    <w:p w:rsidR="001314E5" w:rsidRPr="00205F6E" w:rsidRDefault="001314E5" w:rsidP="00ED0428">
      <w:pPr>
        <w:rPr>
          <w:rFonts w:asciiTheme="minorHAnsi" w:hAnsiTheme="minorHAnsi"/>
          <w:sz w:val="20"/>
          <w:szCs w:val="20"/>
        </w:rPr>
      </w:pPr>
    </w:p>
    <w:p w:rsidR="00ED0428" w:rsidRPr="00205F6E" w:rsidRDefault="004E4B8E" w:rsidP="001314E5">
      <w:pPr>
        <w:spacing w:after="160" w:line="259" w:lineRule="auto"/>
        <w:rPr>
          <w:rFonts w:ascii="Calibri" w:hAnsi="Calibri"/>
          <w:sz w:val="20"/>
          <w:szCs w:val="20"/>
        </w:rPr>
      </w:pPr>
      <w:r w:rsidRPr="00205F6E">
        <w:rPr>
          <w:rFonts w:asciiTheme="minorHAnsi" w:hAnsiTheme="minorHAnsi" w:cstheme="minorHAnsi"/>
          <w:sz w:val="20"/>
          <w:szCs w:val="20"/>
        </w:rPr>
        <w:t>Clinics scheduled outsid</w:t>
      </w:r>
      <w:r w:rsidR="001314E5" w:rsidRPr="00205F6E">
        <w:rPr>
          <w:rFonts w:asciiTheme="minorHAnsi" w:hAnsiTheme="minorHAnsi" w:cstheme="minorHAnsi"/>
          <w:sz w:val="20"/>
          <w:szCs w:val="20"/>
        </w:rPr>
        <w:t>e of normal working hours (8am-6</w:t>
      </w:r>
      <w:r w:rsidRPr="00205F6E">
        <w:rPr>
          <w:rFonts w:asciiTheme="minorHAnsi" w:hAnsiTheme="minorHAnsi" w:cstheme="minorHAnsi"/>
          <w:sz w:val="20"/>
          <w:szCs w:val="20"/>
        </w:rPr>
        <w:t>pm Monday-Friday) will incur an additional $100 fee.</w:t>
      </w:r>
      <w:r w:rsidR="001314E5" w:rsidRPr="00205F6E">
        <w:rPr>
          <w:rFonts w:asciiTheme="minorHAnsi" w:hAnsiTheme="minorHAnsi" w:cstheme="minorHAnsi"/>
          <w:sz w:val="20"/>
          <w:szCs w:val="20"/>
        </w:rPr>
        <w:t xml:space="preserve"> C</w:t>
      </w:r>
      <w:r w:rsidRPr="00205F6E">
        <w:rPr>
          <w:rFonts w:ascii="Calibri" w:hAnsi="Calibri"/>
          <w:sz w:val="20"/>
          <w:szCs w:val="20"/>
        </w:rPr>
        <w:t>linic</w:t>
      </w:r>
      <w:r w:rsidR="001314E5" w:rsidRPr="00205F6E">
        <w:rPr>
          <w:rFonts w:ascii="Calibri" w:hAnsi="Calibri"/>
          <w:sz w:val="20"/>
          <w:szCs w:val="20"/>
        </w:rPr>
        <w:t>s may be cancelled</w:t>
      </w:r>
      <w:r w:rsidRPr="00205F6E">
        <w:rPr>
          <w:rFonts w:ascii="Calibri" w:hAnsi="Calibri"/>
          <w:sz w:val="20"/>
          <w:szCs w:val="20"/>
        </w:rPr>
        <w:t xml:space="preserve"> up to 72 hours in advance with no charge. </w:t>
      </w:r>
      <w:r w:rsidR="00ED0428" w:rsidRPr="00205F6E">
        <w:rPr>
          <w:rFonts w:ascii="Calibri" w:hAnsi="Calibri"/>
          <w:sz w:val="20"/>
          <w:szCs w:val="20"/>
        </w:rPr>
        <w:t xml:space="preserve">Clinic </w:t>
      </w:r>
      <w:r w:rsidRPr="00205F6E">
        <w:rPr>
          <w:rFonts w:ascii="Calibri" w:hAnsi="Calibri"/>
          <w:sz w:val="20"/>
          <w:szCs w:val="20"/>
        </w:rPr>
        <w:t>c</w:t>
      </w:r>
      <w:r w:rsidR="00ED0428" w:rsidRPr="00205F6E">
        <w:rPr>
          <w:rFonts w:ascii="Calibri" w:hAnsi="Calibri"/>
          <w:sz w:val="20"/>
          <w:szCs w:val="20"/>
        </w:rPr>
        <w:t>ancellations made</w:t>
      </w:r>
      <w:r w:rsidRPr="00205F6E">
        <w:rPr>
          <w:rFonts w:ascii="Calibri" w:hAnsi="Calibri"/>
          <w:sz w:val="20"/>
          <w:szCs w:val="20"/>
        </w:rPr>
        <w:t xml:space="preserve"> less than</w:t>
      </w:r>
      <w:r w:rsidR="00ED0428" w:rsidRPr="00205F6E">
        <w:rPr>
          <w:rFonts w:ascii="Calibri" w:hAnsi="Calibri"/>
          <w:sz w:val="20"/>
          <w:szCs w:val="20"/>
        </w:rPr>
        <w:t xml:space="preserve"> 72 hours before the scheduled start time will be charged a $150 fee</w:t>
      </w:r>
      <w:r w:rsidRPr="00205F6E">
        <w:rPr>
          <w:rFonts w:ascii="Calibri" w:hAnsi="Calibri"/>
          <w:sz w:val="20"/>
          <w:szCs w:val="20"/>
        </w:rPr>
        <w:t>.</w:t>
      </w:r>
    </w:p>
    <w:p w:rsidR="00205F6E" w:rsidRPr="00205F6E" w:rsidRDefault="00205F6E" w:rsidP="00205F6E">
      <w:pPr>
        <w:pStyle w:val="NoSpacing"/>
        <w:rPr>
          <w:b/>
          <w:sz w:val="20"/>
          <w:szCs w:val="20"/>
          <w:u w:val="single"/>
        </w:rPr>
      </w:pPr>
      <w:r w:rsidRPr="00205F6E">
        <w:rPr>
          <w:b/>
          <w:sz w:val="20"/>
          <w:szCs w:val="20"/>
          <w:u w:val="single"/>
        </w:rPr>
        <w:t>FEES</w:t>
      </w:r>
    </w:p>
    <w:p w:rsidR="00205F6E" w:rsidRDefault="00205F6E" w:rsidP="00205F6E">
      <w:pPr>
        <w:pStyle w:val="NoSpacing"/>
        <w:rPr>
          <w:sz w:val="20"/>
          <w:szCs w:val="20"/>
        </w:rPr>
      </w:pPr>
      <w:r w:rsidRPr="00205F6E">
        <w:rPr>
          <w:sz w:val="20"/>
          <w:szCs w:val="20"/>
        </w:rPr>
        <w:t xml:space="preserve">Onsite Group Education fees can be paid </w:t>
      </w:r>
      <w:r>
        <w:rPr>
          <w:sz w:val="20"/>
          <w:szCs w:val="20"/>
        </w:rPr>
        <w:t>by the</w:t>
      </w:r>
      <w:r w:rsidRPr="00205F6E">
        <w:rPr>
          <w:sz w:val="20"/>
          <w:szCs w:val="20"/>
        </w:rPr>
        <w:t xml:space="preserve"> participant or billed to the school/group sponsoring the </w:t>
      </w:r>
      <w:r>
        <w:rPr>
          <w:sz w:val="20"/>
          <w:szCs w:val="20"/>
        </w:rPr>
        <w:t>event</w:t>
      </w:r>
    </w:p>
    <w:p w:rsidR="00205F6E" w:rsidRPr="00205F6E" w:rsidRDefault="00205F6E" w:rsidP="00205F6E">
      <w:pPr>
        <w:pStyle w:val="NoSpacing"/>
        <w:rPr>
          <w:sz w:val="20"/>
          <w:szCs w:val="20"/>
        </w:rPr>
      </w:pPr>
      <w:r w:rsidRPr="00205F6E">
        <w:rPr>
          <w:sz w:val="20"/>
          <w:szCs w:val="20"/>
        </w:rPr>
        <w:t>Group Education Session Fee</w:t>
      </w:r>
      <w:r w:rsidRPr="00205F6E">
        <w:rPr>
          <w:sz w:val="20"/>
          <w:szCs w:val="20"/>
        </w:rPr>
        <w:tab/>
      </w:r>
      <w:r>
        <w:rPr>
          <w:sz w:val="20"/>
          <w:szCs w:val="20"/>
        </w:rPr>
        <w:tab/>
      </w:r>
      <w:r>
        <w:rPr>
          <w:sz w:val="20"/>
          <w:szCs w:val="20"/>
        </w:rPr>
        <w:tab/>
      </w:r>
      <w:r w:rsidRPr="00205F6E">
        <w:rPr>
          <w:sz w:val="20"/>
          <w:szCs w:val="20"/>
        </w:rPr>
        <w:t>______ paid by individual</w:t>
      </w:r>
      <w:r w:rsidRPr="00205F6E">
        <w:rPr>
          <w:sz w:val="20"/>
          <w:szCs w:val="20"/>
        </w:rPr>
        <w:tab/>
      </w:r>
      <w:r>
        <w:rPr>
          <w:sz w:val="20"/>
          <w:szCs w:val="20"/>
        </w:rPr>
        <w:tab/>
      </w:r>
      <w:r w:rsidRPr="00205F6E">
        <w:rPr>
          <w:sz w:val="20"/>
          <w:szCs w:val="20"/>
        </w:rPr>
        <w:t>______ billed to school/group</w:t>
      </w:r>
    </w:p>
    <w:p w:rsidR="00205F6E" w:rsidRDefault="00205F6E" w:rsidP="00205F6E">
      <w:pPr>
        <w:pStyle w:val="NoSpacing"/>
        <w:rPr>
          <w:sz w:val="20"/>
          <w:szCs w:val="20"/>
        </w:rPr>
      </w:pPr>
    </w:p>
    <w:p w:rsidR="00205F6E" w:rsidRPr="00205F6E" w:rsidRDefault="00205F6E" w:rsidP="00205F6E">
      <w:pPr>
        <w:pStyle w:val="NoSpacing"/>
        <w:rPr>
          <w:sz w:val="20"/>
          <w:szCs w:val="20"/>
        </w:rPr>
      </w:pPr>
      <w:r w:rsidRPr="00205F6E">
        <w:rPr>
          <w:sz w:val="20"/>
          <w:szCs w:val="20"/>
        </w:rPr>
        <w:t>Vaccine and supply prices listed below will not be available at the Group Education event unless requested and approved.</w:t>
      </w:r>
      <w:r>
        <w:rPr>
          <w:sz w:val="20"/>
          <w:szCs w:val="20"/>
        </w:rPr>
        <w:t xml:space="preserve"> </w:t>
      </w:r>
    </w:p>
    <w:p w:rsidR="00205F6E" w:rsidRPr="00205F6E" w:rsidRDefault="00205F6E" w:rsidP="00913653">
      <w:pPr>
        <w:pStyle w:val="NoSpacing"/>
        <w:rPr>
          <w:b/>
          <w:sz w:val="20"/>
          <w:szCs w:val="20"/>
          <w:u w:val="single"/>
        </w:rPr>
      </w:pPr>
    </w:p>
    <w:tbl>
      <w:tblPr>
        <w:tblStyle w:val="TableGrid3"/>
        <w:tblW w:w="0" w:type="auto"/>
        <w:jc w:val="center"/>
        <w:tblLook w:val="04A0" w:firstRow="1" w:lastRow="0" w:firstColumn="1" w:lastColumn="0" w:noHBand="0" w:noVBand="1"/>
      </w:tblPr>
      <w:tblGrid>
        <w:gridCol w:w="5337"/>
        <w:gridCol w:w="4013"/>
      </w:tblGrid>
      <w:tr w:rsidR="00554F32" w:rsidRPr="00205F6E" w:rsidTr="00554F32">
        <w:trPr>
          <w:jc w:val="center"/>
        </w:trPr>
        <w:tc>
          <w:tcPr>
            <w:tcW w:w="9350" w:type="dxa"/>
            <w:gridSpan w:val="2"/>
            <w:shd w:val="clear" w:color="auto" w:fill="548DD4"/>
          </w:tcPr>
          <w:p w:rsidR="00554F32" w:rsidRPr="00205F6E" w:rsidRDefault="00554F32" w:rsidP="003815AE">
            <w:pPr>
              <w:jc w:val="center"/>
              <w:rPr>
                <w:rFonts w:asciiTheme="minorHAnsi" w:hAnsiTheme="minorHAnsi" w:cstheme="minorHAnsi"/>
                <w:b/>
                <w:spacing w:val="5"/>
                <w:kern w:val="28"/>
                <w:sz w:val="20"/>
                <w:szCs w:val="20"/>
              </w:rPr>
            </w:pPr>
            <w:bookmarkStart w:id="1" w:name="_Hlk488331643"/>
            <w:r w:rsidRPr="00205F6E">
              <w:rPr>
                <w:rFonts w:asciiTheme="minorHAnsi" w:hAnsiTheme="minorHAnsi" w:cstheme="minorHAnsi"/>
                <w:b/>
                <w:color w:val="FFFFFF"/>
                <w:spacing w:val="5"/>
                <w:kern w:val="28"/>
                <w:sz w:val="20"/>
                <w:szCs w:val="20"/>
              </w:rPr>
              <w:t>Group Education and Travel Immunizations</w:t>
            </w:r>
          </w:p>
        </w:tc>
      </w:tr>
      <w:tr w:rsidR="00554F32" w:rsidRPr="00205F6E" w:rsidTr="00554F32">
        <w:trPr>
          <w:jc w:val="center"/>
        </w:trPr>
        <w:tc>
          <w:tcPr>
            <w:tcW w:w="5337"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Onsite Group Education Session (to include documentation)</w:t>
            </w:r>
          </w:p>
        </w:tc>
        <w:tc>
          <w:tcPr>
            <w:tcW w:w="4013"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$50 per participant</w:t>
            </w:r>
          </w:p>
        </w:tc>
      </w:tr>
      <w:tr w:rsidR="00554F32" w:rsidRPr="00205F6E" w:rsidTr="00554F32">
        <w:trPr>
          <w:jc w:val="center"/>
        </w:trPr>
        <w:tc>
          <w:tcPr>
            <w:tcW w:w="5337"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Japanese Encephalitis*</w:t>
            </w:r>
          </w:p>
        </w:tc>
        <w:tc>
          <w:tcPr>
            <w:tcW w:w="4013"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$385</w:t>
            </w:r>
          </w:p>
        </w:tc>
      </w:tr>
      <w:tr w:rsidR="00554F32" w:rsidRPr="00205F6E" w:rsidTr="00554F32">
        <w:trPr>
          <w:jc w:val="center"/>
        </w:trPr>
        <w:tc>
          <w:tcPr>
            <w:tcW w:w="5337"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Polio</w:t>
            </w:r>
          </w:p>
        </w:tc>
        <w:tc>
          <w:tcPr>
            <w:tcW w:w="4013"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$75</w:t>
            </w:r>
          </w:p>
        </w:tc>
      </w:tr>
      <w:tr w:rsidR="00554F32" w:rsidRPr="00205F6E" w:rsidTr="00554F32">
        <w:trPr>
          <w:jc w:val="center"/>
        </w:trPr>
        <w:tc>
          <w:tcPr>
            <w:tcW w:w="5337"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Rabies* (pre-exposure)</w:t>
            </w:r>
          </w:p>
        </w:tc>
        <w:tc>
          <w:tcPr>
            <w:tcW w:w="4013"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$355</w:t>
            </w:r>
          </w:p>
        </w:tc>
      </w:tr>
      <w:tr w:rsidR="00554F32" w:rsidRPr="00205F6E" w:rsidTr="00554F32">
        <w:trPr>
          <w:jc w:val="center"/>
        </w:trPr>
        <w:tc>
          <w:tcPr>
            <w:tcW w:w="5337"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Typhoid</w:t>
            </w:r>
          </w:p>
        </w:tc>
        <w:tc>
          <w:tcPr>
            <w:tcW w:w="4013"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$115</w:t>
            </w:r>
          </w:p>
        </w:tc>
      </w:tr>
      <w:tr w:rsidR="00554F32" w:rsidRPr="00205F6E" w:rsidTr="00554F32">
        <w:trPr>
          <w:jc w:val="center"/>
        </w:trPr>
        <w:tc>
          <w:tcPr>
            <w:tcW w:w="5337"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Yellow Fever</w:t>
            </w:r>
          </w:p>
        </w:tc>
        <w:tc>
          <w:tcPr>
            <w:tcW w:w="4013" w:type="dxa"/>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$240</w:t>
            </w:r>
          </w:p>
        </w:tc>
      </w:tr>
      <w:tr w:rsidR="00554F32" w:rsidRPr="00205F6E" w:rsidTr="00554F32">
        <w:trPr>
          <w:jc w:val="center"/>
        </w:trPr>
        <w:tc>
          <w:tcPr>
            <w:tcW w:w="9350" w:type="dxa"/>
            <w:gridSpan w:val="2"/>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*Indicates a vaccine in a series. Prices listed are per dose.</w:t>
            </w:r>
          </w:p>
        </w:tc>
      </w:tr>
      <w:tr w:rsidR="00554F32" w:rsidRPr="00205F6E" w:rsidTr="00554F32">
        <w:trPr>
          <w:jc w:val="center"/>
        </w:trPr>
        <w:tc>
          <w:tcPr>
            <w:tcW w:w="9350" w:type="dxa"/>
            <w:gridSpan w:val="2"/>
            <w:shd w:val="clear" w:color="auto" w:fill="548DD4"/>
          </w:tcPr>
          <w:p w:rsidR="00554F32" w:rsidRPr="00205F6E" w:rsidRDefault="00554F32" w:rsidP="003815AE">
            <w:pPr>
              <w:jc w:val="center"/>
              <w:rPr>
                <w:rFonts w:asciiTheme="minorHAnsi" w:hAnsiTheme="minorHAnsi" w:cstheme="minorHAnsi"/>
                <w:b/>
                <w:spacing w:val="5"/>
                <w:kern w:val="28"/>
                <w:sz w:val="20"/>
                <w:szCs w:val="20"/>
              </w:rPr>
            </w:pPr>
            <w:r w:rsidRPr="00205F6E">
              <w:rPr>
                <w:rFonts w:asciiTheme="minorHAnsi" w:hAnsiTheme="minorHAnsi" w:cstheme="minorHAnsi"/>
                <w:b/>
                <w:color w:val="FFFFFF"/>
                <w:spacing w:val="5"/>
                <w:kern w:val="28"/>
                <w:sz w:val="20"/>
                <w:szCs w:val="20"/>
              </w:rPr>
              <w:t>Travel  Supplies</w:t>
            </w:r>
          </w:p>
        </w:tc>
      </w:tr>
      <w:tr w:rsidR="00554F32" w:rsidRPr="00205F6E" w:rsidTr="00554F32">
        <w:trPr>
          <w:jc w:val="center"/>
        </w:trPr>
        <w:tc>
          <w:tcPr>
            <w:tcW w:w="5337" w:type="dxa"/>
            <w:shd w:val="clear" w:color="auto" w:fill="auto"/>
          </w:tcPr>
          <w:p w:rsidR="00554F32" w:rsidRPr="00205F6E" w:rsidRDefault="00554F32" w:rsidP="003815AE">
            <w:pPr>
              <w:rPr>
                <w:rFonts w:asciiTheme="minorHAnsi" w:hAnsiTheme="minorHAnsi" w:cstheme="minorHAnsi"/>
                <w:spacing w:val="5"/>
                <w:kern w:val="28"/>
                <w:sz w:val="20"/>
                <w:szCs w:val="20"/>
              </w:rPr>
            </w:pPr>
            <w:proofErr w:type="spellStart"/>
            <w:r w:rsidRPr="00205F6E">
              <w:rPr>
                <w:rFonts w:asciiTheme="minorHAnsi" w:hAnsiTheme="minorHAnsi" w:cstheme="minorHAnsi"/>
                <w:spacing w:val="5"/>
                <w:kern w:val="28"/>
                <w:sz w:val="20"/>
                <w:szCs w:val="20"/>
              </w:rPr>
              <w:t>DiaResQ</w:t>
            </w:r>
            <w:proofErr w:type="spellEnd"/>
            <w:r w:rsidR="00205F6E">
              <w:rPr>
                <w:rFonts w:asciiTheme="minorHAnsi" w:hAnsiTheme="minorHAnsi" w:cstheme="minorHAnsi"/>
                <w:spacing w:val="5"/>
                <w:kern w:val="28"/>
                <w:sz w:val="20"/>
                <w:szCs w:val="20"/>
              </w:rPr>
              <w:t>/</w:t>
            </w:r>
            <w:proofErr w:type="spellStart"/>
            <w:r w:rsidR="00205F6E">
              <w:rPr>
                <w:rFonts w:asciiTheme="minorHAnsi" w:hAnsiTheme="minorHAnsi" w:cstheme="minorHAnsi"/>
                <w:spacing w:val="5"/>
                <w:kern w:val="28"/>
                <w:sz w:val="20"/>
                <w:szCs w:val="20"/>
              </w:rPr>
              <w:t>Travelan</w:t>
            </w:r>
            <w:proofErr w:type="spellEnd"/>
            <w:r w:rsidRPr="00205F6E">
              <w:rPr>
                <w:rFonts w:asciiTheme="minorHAnsi" w:hAnsiTheme="minorHAnsi" w:cstheme="minorHAnsi"/>
                <w:spacing w:val="5"/>
                <w:kern w:val="28"/>
                <w:sz w:val="20"/>
                <w:szCs w:val="20"/>
              </w:rPr>
              <w:t xml:space="preserve"> Diarrhea Kit</w:t>
            </w:r>
          </w:p>
        </w:tc>
        <w:tc>
          <w:tcPr>
            <w:tcW w:w="4013" w:type="dxa"/>
            <w:shd w:val="clear" w:color="auto" w:fill="auto"/>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$29</w:t>
            </w:r>
          </w:p>
        </w:tc>
      </w:tr>
      <w:tr w:rsidR="00554F32" w:rsidRPr="00205F6E" w:rsidTr="00554F32">
        <w:trPr>
          <w:jc w:val="center"/>
        </w:trPr>
        <w:tc>
          <w:tcPr>
            <w:tcW w:w="5337" w:type="dxa"/>
            <w:shd w:val="clear" w:color="auto" w:fill="auto"/>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First Aid Kit</w:t>
            </w:r>
          </w:p>
        </w:tc>
        <w:tc>
          <w:tcPr>
            <w:tcW w:w="4013" w:type="dxa"/>
            <w:shd w:val="clear" w:color="auto" w:fill="auto"/>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$30</w:t>
            </w:r>
          </w:p>
        </w:tc>
      </w:tr>
      <w:tr w:rsidR="00554F32" w:rsidRPr="00205F6E" w:rsidTr="00554F32">
        <w:trPr>
          <w:jc w:val="center"/>
        </w:trPr>
        <w:tc>
          <w:tcPr>
            <w:tcW w:w="5337" w:type="dxa"/>
            <w:shd w:val="clear" w:color="auto" w:fill="auto"/>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Insect Repellent</w:t>
            </w:r>
          </w:p>
        </w:tc>
        <w:tc>
          <w:tcPr>
            <w:tcW w:w="4013" w:type="dxa"/>
            <w:shd w:val="clear" w:color="auto" w:fill="auto"/>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$10</w:t>
            </w:r>
          </w:p>
        </w:tc>
      </w:tr>
      <w:tr w:rsidR="00554F32" w:rsidRPr="00205F6E" w:rsidTr="00554F32">
        <w:trPr>
          <w:jc w:val="center"/>
        </w:trPr>
        <w:tc>
          <w:tcPr>
            <w:tcW w:w="5337" w:type="dxa"/>
            <w:shd w:val="clear" w:color="auto" w:fill="auto"/>
          </w:tcPr>
          <w:p w:rsidR="00554F32" w:rsidRPr="00205F6E" w:rsidRDefault="00554F32" w:rsidP="003815AE">
            <w:pPr>
              <w:rPr>
                <w:rFonts w:asciiTheme="minorHAnsi" w:hAnsiTheme="minorHAnsi" w:cstheme="minorHAnsi"/>
                <w:spacing w:val="5"/>
                <w:kern w:val="28"/>
                <w:sz w:val="20"/>
                <w:szCs w:val="20"/>
              </w:rPr>
            </w:pPr>
            <w:proofErr w:type="spellStart"/>
            <w:r w:rsidRPr="00205F6E">
              <w:rPr>
                <w:rFonts w:asciiTheme="minorHAnsi" w:hAnsiTheme="minorHAnsi" w:cstheme="minorHAnsi"/>
                <w:spacing w:val="5"/>
                <w:kern w:val="28"/>
                <w:sz w:val="20"/>
                <w:szCs w:val="20"/>
              </w:rPr>
              <w:t>SteriPEN</w:t>
            </w:r>
            <w:proofErr w:type="spellEnd"/>
            <w:r w:rsidRPr="00205F6E">
              <w:rPr>
                <w:rFonts w:asciiTheme="minorHAnsi" w:hAnsiTheme="minorHAnsi" w:cstheme="minorHAnsi"/>
                <w:spacing w:val="5"/>
                <w:kern w:val="28"/>
                <w:sz w:val="20"/>
                <w:szCs w:val="20"/>
              </w:rPr>
              <w:t xml:space="preserve"> UV light water purifier</w:t>
            </w:r>
          </w:p>
        </w:tc>
        <w:tc>
          <w:tcPr>
            <w:tcW w:w="4013" w:type="dxa"/>
            <w:shd w:val="clear" w:color="auto" w:fill="auto"/>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$120</w:t>
            </w:r>
          </w:p>
        </w:tc>
      </w:tr>
      <w:tr w:rsidR="00554F32" w:rsidRPr="00205F6E" w:rsidTr="00554F32">
        <w:trPr>
          <w:jc w:val="center"/>
        </w:trPr>
        <w:tc>
          <w:tcPr>
            <w:tcW w:w="5337" w:type="dxa"/>
            <w:shd w:val="clear" w:color="auto" w:fill="auto"/>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Oral Rehydration Salts</w:t>
            </w:r>
          </w:p>
        </w:tc>
        <w:tc>
          <w:tcPr>
            <w:tcW w:w="4013" w:type="dxa"/>
            <w:shd w:val="clear" w:color="auto" w:fill="auto"/>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$10</w:t>
            </w:r>
          </w:p>
        </w:tc>
      </w:tr>
      <w:tr w:rsidR="00554F32" w:rsidRPr="00205F6E" w:rsidTr="00554F32">
        <w:trPr>
          <w:jc w:val="center"/>
        </w:trPr>
        <w:tc>
          <w:tcPr>
            <w:tcW w:w="5337" w:type="dxa"/>
            <w:shd w:val="clear" w:color="auto" w:fill="auto"/>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After Bite</w:t>
            </w:r>
          </w:p>
        </w:tc>
        <w:tc>
          <w:tcPr>
            <w:tcW w:w="4013" w:type="dxa"/>
            <w:shd w:val="clear" w:color="auto" w:fill="auto"/>
          </w:tcPr>
          <w:p w:rsidR="00554F32" w:rsidRPr="00205F6E" w:rsidRDefault="00554F32" w:rsidP="003815AE">
            <w:pPr>
              <w:rPr>
                <w:rFonts w:asciiTheme="minorHAnsi" w:hAnsiTheme="minorHAnsi" w:cstheme="minorHAnsi"/>
                <w:spacing w:val="5"/>
                <w:kern w:val="28"/>
                <w:sz w:val="20"/>
                <w:szCs w:val="20"/>
              </w:rPr>
            </w:pPr>
            <w:r w:rsidRPr="00205F6E">
              <w:rPr>
                <w:rFonts w:asciiTheme="minorHAnsi" w:hAnsiTheme="minorHAnsi" w:cstheme="minorHAnsi"/>
                <w:spacing w:val="5"/>
                <w:kern w:val="28"/>
                <w:sz w:val="20"/>
                <w:szCs w:val="20"/>
              </w:rPr>
              <w:t>$7</w:t>
            </w:r>
          </w:p>
        </w:tc>
      </w:tr>
      <w:bookmarkEnd w:id="1"/>
    </w:tbl>
    <w:p w:rsidR="001314E5" w:rsidRPr="00205F6E" w:rsidRDefault="001314E5" w:rsidP="00913653">
      <w:pPr>
        <w:pStyle w:val="NoSpacing"/>
        <w:rPr>
          <w:b/>
          <w:sz w:val="20"/>
          <w:szCs w:val="20"/>
          <w:u w:val="single"/>
        </w:rPr>
      </w:pPr>
    </w:p>
    <w:p w:rsidR="00FF1B74" w:rsidRPr="00205F6E" w:rsidRDefault="00913653" w:rsidP="00913653">
      <w:pPr>
        <w:pStyle w:val="NoSpacing"/>
        <w:rPr>
          <w:sz w:val="20"/>
          <w:szCs w:val="20"/>
          <w:u w:val="single"/>
        </w:rPr>
      </w:pPr>
      <w:r w:rsidRPr="00205F6E">
        <w:rPr>
          <w:sz w:val="20"/>
          <w:szCs w:val="20"/>
          <w:u w:val="single"/>
        </w:rPr>
        <w:t>INVOICING</w:t>
      </w:r>
    </w:p>
    <w:p w:rsidR="001B353E" w:rsidRPr="00205F6E" w:rsidRDefault="00205F6E" w:rsidP="001B353E">
      <w:pPr>
        <w:pStyle w:val="NoSpacing"/>
        <w:rPr>
          <w:sz w:val="20"/>
          <w:szCs w:val="20"/>
        </w:rPr>
      </w:pPr>
      <w:r w:rsidRPr="00205F6E">
        <w:rPr>
          <w:sz w:val="20"/>
          <w:szCs w:val="20"/>
        </w:rPr>
        <w:t xml:space="preserve">If the school/group sponsor is to be billed, </w:t>
      </w:r>
      <w:r w:rsidR="001314E5" w:rsidRPr="00205F6E">
        <w:rPr>
          <w:sz w:val="20"/>
          <w:szCs w:val="20"/>
        </w:rPr>
        <w:t>P</w:t>
      </w:r>
      <w:r w:rsidR="003417F3" w:rsidRPr="00205F6E">
        <w:rPr>
          <w:sz w:val="20"/>
          <w:szCs w:val="20"/>
        </w:rPr>
        <w:t xml:space="preserve">ASSPORT HEALTH will invoice </w:t>
      </w:r>
      <w:r w:rsidR="001B353E" w:rsidRPr="00205F6E">
        <w:rPr>
          <w:sz w:val="20"/>
          <w:szCs w:val="20"/>
        </w:rPr>
        <w:t>for services rendered</w:t>
      </w:r>
      <w:r w:rsidR="009374B0" w:rsidRPr="00205F6E">
        <w:rPr>
          <w:sz w:val="20"/>
          <w:szCs w:val="20"/>
        </w:rPr>
        <w:t xml:space="preserve"> following the completion of the </w:t>
      </w:r>
      <w:r w:rsidRPr="00205F6E">
        <w:rPr>
          <w:sz w:val="20"/>
          <w:szCs w:val="20"/>
        </w:rPr>
        <w:t>event</w:t>
      </w:r>
      <w:r w:rsidR="001B353E" w:rsidRPr="00205F6E">
        <w:rPr>
          <w:sz w:val="20"/>
          <w:szCs w:val="20"/>
        </w:rPr>
        <w:t>.  Invoices will be paid within 30 days of receipt.  Invoices shall be paid in full and shall be paid by check made payabl</w:t>
      </w:r>
      <w:r w:rsidR="009374B0" w:rsidRPr="00205F6E">
        <w:rPr>
          <w:sz w:val="20"/>
          <w:szCs w:val="20"/>
        </w:rPr>
        <w:t>e to PPH Global Services, LLC, credit card, or ACH payment</w:t>
      </w:r>
      <w:r w:rsidR="001B353E" w:rsidRPr="00205F6E">
        <w:rPr>
          <w:sz w:val="20"/>
          <w:szCs w:val="20"/>
        </w:rPr>
        <w:t xml:space="preserve">.  </w:t>
      </w:r>
    </w:p>
    <w:p w:rsidR="00913653" w:rsidRPr="00205F6E" w:rsidRDefault="00913653" w:rsidP="001B353E">
      <w:pPr>
        <w:pStyle w:val="NoSpacing"/>
        <w:rPr>
          <w:sz w:val="20"/>
          <w:szCs w:val="20"/>
        </w:rPr>
      </w:pPr>
    </w:p>
    <w:p w:rsidR="001B353E" w:rsidRPr="00205F6E" w:rsidRDefault="003417F3" w:rsidP="001B353E">
      <w:pPr>
        <w:pStyle w:val="NoSpacing"/>
        <w:rPr>
          <w:sz w:val="20"/>
          <w:szCs w:val="20"/>
          <w:u w:val="single"/>
        </w:rPr>
      </w:pPr>
      <w:r w:rsidRPr="00205F6E">
        <w:rPr>
          <w:sz w:val="20"/>
          <w:szCs w:val="20"/>
          <w:u w:val="single"/>
        </w:rPr>
        <w:t>TERM</w:t>
      </w:r>
    </w:p>
    <w:p w:rsidR="0013231D" w:rsidRPr="00205F6E" w:rsidRDefault="003417F3" w:rsidP="001B353E">
      <w:pPr>
        <w:pStyle w:val="NoSpacing"/>
        <w:rPr>
          <w:sz w:val="20"/>
          <w:szCs w:val="20"/>
        </w:rPr>
      </w:pPr>
      <w:r w:rsidRPr="00205F6E">
        <w:rPr>
          <w:sz w:val="20"/>
          <w:szCs w:val="20"/>
        </w:rPr>
        <w:t xml:space="preserve">This agreement </w:t>
      </w:r>
      <w:r w:rsidR="0013231D" w:rsidRPr="00205F6E">
        <w:rPr>
          <w:sz w:val="20"/>
          <w:szCs w:val="20"/>
        </w:rPr>
        <w:t>is value for one year from the contract signature date.</w:t>
      </w:r>
    </w:p>
    <w:p w:rsidR="003417F3" w:rsidRPr="00205F6E" w:rsidRDefault="0013231D" w:rsidP="001B353E">
      <w:pPr>
        <w:pStyle w:val="NoSpacing"/>
        <w:rPr>
          <w:sz w:val="20"/>
          <w:szCs w:val="20"/>
        </w:rPr>
      </w:pPr>
      <w:r w:rsidRPr="00205F6E">
        <w:rPr>
          <w:sz w:val="20"/>
          <w:szCs w:val="20"/>
        </w:rPr>
        <w:t xml:space="preserve"> </w:t>
      </w:r>
    </w:p>
    <w:p w:rsidR="005E0CDC" w:rsidRPr="00205F6E" w:rsidRDefault="005E0CDC" w:rsidP="001B353E">
      <w:pPr>
        <w:pStyle w:val="NoSpacing"/>
        <w:rPr>
          <w:sz w:val="20"/>
          <w:szCs w:val="20"/>
          <w:u w:val="single"/>
        </w:rPr>
      </w:pPr>
      <w:r w:rsidRPr="00205F6E">
        <w:rPr>
          <w:sz w:val="20"/>
          <w:szCs w:val="20"/>
          <w:u w:val="single"/>
        </w:rPr>
        <w:t>REGULATORY COMPLIANCE</w:t>
      </w:r>
    </w:p>
    <w:p w:rsidR="005E0CDC" w:rsidRPr="00205F6E" w:rsidRDefault="005E0CDC" w:rsidP="001B353E">
      <w:pPr>
        <w:pStyle w:val="NoSpacing"/>
        <w:rPr>
          <w:sz w:val="20"/>
          <w:szCs w:val="20"/>
        </w:rPr>
      </w:pPr>
      <w:r w:rsidRPr="00205F6E">
        <w:rPr>
          <w:sz w:val="20"/>
          <w:szCs w:val="20"/>
        </w:rPr>
        <w:t>The operation of the Clinics and Passport Health’s activities in connection therewith are governed by a variety of legal and regulatory requirements, including without limitation certain rules limiting the use and handling of “Protected Health Information” of clinic participants. Both you and Passport Health agree that with respect to Protected Health Information known to either of us or in our possession in connection with the clinics, we each will comply with the applicable provisions of HIPAA and its regulations, and any other similar laws, we each will not use or disclose Protected Health Information other than as permitted by law and will use appropriated safeguards accordingly, and work to cure the same promptly.</w:t>
      </w:r>
    </w:p>
    <w:p w:rsidR="003417F3" w:rsidRPr="00205F6E" w:rsidRDefault="003417F3" w:rsidP="001B353E">
      <w:pPr>
        <w:pStyle w:val="NoSpacing"/>
        <w:rPr>
          <w:sz w:val="20"/>
          <w:szCs w:val="20"/>
        </w:rPr>
      </w:pPr>
    </w:p>
    <w:p w:rsidR="005E0CDC" w:rsidRPr="00205F6E" w:rsidRDefault="005E0CDC" w:rsidP="001B353E">
      <w:pPr>
        <w:pStyle w:val="NoSpacing"/>
        <w:rPr>
          <w:b/>
          <w:sz w:val="20"/>
          <w:szCs w:val="20"/>
        </w:rPr>
      </w:pPr>
      <w:r w:rsidRPr="00205F6E">
        <w:rPr>
          <w:sz w:val="20"/>
          <w:szCs w:val="20"/>
          <w:u w:val="single"/>
        </w:rPr>
        <w:t>FORCE MAJEURE</w:t>
      </w:r>
    </w:p>
    <w:p w:rsidR="001B353E" w:rsidRPr="00205F6E" w:rsidRDefault="001B353E" w:rsidP="001B353E">
      <w:pPr>
        <w:pStyle w:val="NoSpacing"/>
        <w:rPr>
          <w:sz w:val="20"/>
          <w:szCs w:val="20"/>
        </w:rPr>
      </w:pPr>
      <w:r w:rsidRPr="00205F6E">
        <w:rPr>
          <w:sz w:val="20"/>
          <w:szCs w:val="20"/>
        </w:rPr>
        <w:t>Both</w:t>
      </w:r>
      <w:r w:rsidR="005E0CDC" w:rsidRPr="00205F6E">
        <w:rPr>
          <w:sz w:val="20"/>
          <w:szCs w:val="20"/>
        </w:rPr>
        <w:t xml:space="preserve"> you and</w:t>
      </w:r>
      <w:r w:rsidRPr="00205F6E">
        <w:rPr>
          <w:sz w:val="20"/>
          <w:szCs w:val="20"/>
        </w:rPr>
        <w:t xml:space="preserve"> PASSPORT HEALTH agree that parties will mutually undertake in good faith to see the Clinic Program outlined herein implemented as contemplated hereby, however, we each acknowledge and agree that where acts of God, law or regulation, labor shortages or disputes, war, vaccine shortages or supply constraints, or any other condition or cause beyond a party’s control impacts logistics or execution and materially hinders a party’s ability to perform as described herein (included, without limitation, as to timing, frequency, duration or pricing), such party will not have liability to the other therefor. </w:t>
      </w:r>
    </w:p>
    <w:p w:rsidR="001B353E" w:rsidRPr="00205F6E" w:rsidRDefault="001B353E" w:rsidP="001B353E">
      <w:pPr>
        <w:pStyle w:val="NoSpacing"/>
        <w:rPr>
          <w:sz w:val="20"/>
          <w:szCs w:val="20"/>
        </w:rPr>
      </w:pPr>
    </w:p>
    <w:p w:rsidR="005E0CDC" w:rsidRPr="00205F6E" w:rsidRDefault="005E0CDC" w:rsidP="001B353E">
      <w:pPr>
        <w:pStyle w:val="NoSpacing"/>
        <w:rPr>
          <w:sz w:val="20"/>
          <w:szCs w:val="20"/>
          <w:u w:val="single"/>
        </w:rPr>
      </w:pPr>
      <w:r w:rsidRPr="00205F6E">
        <w:rPr>
          <w:sz w:val="20"/>
          <w:szCs w:val="20"/>
          <w:u w:val="single"/>
        </w:rPr>
        <w:t>MISCELLANEOUS INCLUDING AMENDMENT, GOVERNING LAW, VENUE AND JURISDICTION, ASSIGNMENT, EXCLUSIVITY AND CONFIDENTIALITY</w:t>
      </w:r>
    </w:p>
    <w:p w:rsidR="001B353E" w:rsidRPr="00205F6E" w:rsidRDefault="001B353E" w:rsidP="001B353E">
      <w:pPr>
        <w:pStyle w:val="NoSpacing"/>
        <w:rPr>
          <w:sz w:val="20"/>
          <w:szCs w:val="20"/>
        </w:rPr>
      </w:pPr>
      <w:r w:rsidRPr="00205F6E">
        <w:rPr>
          <w:sz w:val="20"/>
          <w:szCs w:val="20"/>
        </w:rPr>
        <w:t xml:space="preserve">Any amendment hereto or modification hereof must be made only in writing signed by the parties hereto. This Agreement and the parties’ relations in connection herewith and with the clinic program contemplated hereby will be governed by applicable law without giving effect to the choice of law or conflict of laws principles thereof, and any action with respect to the foregoing shall be brought only in the appropriate state or federal courts; each party shall bear its own costs and expenses in connection with any such action and no award of attorney’s fees shall be sought or made; no judgment in any such action (excluding claims for collection of  payment for shots rendered in the Clinic program) shall exceed the greater of $50,000 or the amount actually paid to PASSPORT HEALTH by Client in connection herewith during the 12 months preceding the commencement of such action. This agreement is exclusive only in that Client agrees not to host other providers of Clinic services covered hereby, at the locations covered hereby, during the term hereof. Each party agrees not to disclose, or use for any purpose other than in furtherance of the relationships contemplated hereby, the confidential or proprietary information of the other party or in the other party’s possession, unless required to do so by court order or other similar process, or unless such information becomes publicly available or otherwise known to the receiving party through no fault or breach hereof by the receiving party. The persons signing this Agreement each warrants that they are authorized to do so.  </w:t>
      </w:r>
    </w:p>
    <w:p w:rsidR="005E0CDC" w:rsidRPr="00205F6E" w:rsidRDefault="005E0CDC" w:rsidP="001B353E">
      <w:pPr>
        <w:pStyle w:val="NoSpacing"/>
        <w:rPr>
          <w:sz w:val="20"/>
          <w:szCs w:val="20"/>
        </w:rPr>
      </w:pPr>
    </w:p>
    <w:p w:rsidR="005E0CDC" w:rsidRPr="00205F6E" w:rsidRDefault="005E0CDC" w:rsidP="001B353E">
      <w:pPr>
        <w:pStyle w:val="NoSpacing"/>
        <w:rPr>
          <w:sz w:val="20"/>
          <w:szCs w:val="20"/>
        </w:rPr>
      </w:pPr>
      <w:r w:rsidRPr="00205F6E">
        <w:rPr>
          <w:sz w:val="20"/>
          <w:szCs w:val="20"/>
        </w:rPr>
        <w:t>If the foregoing matches your understanding, please sign below and</w:t>
      </w:r>
      <w:r w:rsidR="00FF7E07" w:rsidRPr="00205F6E">
        <w:rPr>
          <w:sz w:val="20"/>
          <w:szCs w:val="20"/>
        </w:rPr>
        <w:t xml:space="preserve"> return</w:t>
      </w:r>
      <w:r w:rsidRPr="00205F6E">
        <w:rPr>
          <w:sz w:val="20"/>
          <w:szCs w:val="20"/>
        </w:rPr>
        <w:t>. We look forward to working with you and encourage you to contact us at any time if we can answer any questions.</w:t>
      </w:r>
    </w:p>
    <w:p w:rsidR="005E0CDC" w:rsidRPr="00205F6E" w:rsidRDefault="005E0CDC" w:rsidP="001B353E">
      <w:pPr>
        <w:pStyle w:val="NoSpacing"/>
        <w:rPr>
          <w:sz w:val="20"/>
          <w:szCs w:val="20"/>
        </w:rPr>
      </w:pPr>
    </w:p>
    <w:p w:rsidR="005E0CDC" w:rsidRPr="00205F6E" w:rsidRDefault="005E0CDC" w:rsidP="001B353E">
      <w:pPr>
        <w:pStyle w:val="NoSpacing"/>
        <w:rPr>
          <w:sz w:val="20"/>
          <w:szCs w:val="20"/>
        </w:rPr>
      </w:pPr>
      <w:r w:rsidRPr="00205F6E">
        <w:rPr>
          <w:sz w:val="20"/>
          <w:szCs w:val="20"/>
        </w:rPr>
        <w:tab/>
      </w:r>
      <w:r w:rsidRPr="00205F6E">
        <w:rPr>
          <w:sz w:val="20"/>
          <w:szCs w:val="20"/>
        </w:rPr>
        <w:tab/>
      </w:r>
      <w:r w:rsidRPr="00205F6E">
        <w:rPr>
          <w:sz w:val="20"/>
          <w:szCs w:val="20"/>
        </w:rPr>
        <w:tab/>
      </w:r>
      <w:r w:rsidRPr="00205F6E">
        <w:rPr>
          <w:sz w:val="20"/>
          <w:szCs w:val="20"/>
        </w:rPr>
        <w:tab/>
      </w:r>
      <w:r w:rsidRPr="00205F6E">
        <w:rPr>
          <w:sz w:val="20"/>
          <w:szCs w:val="20"/>
        </w:rPr>
        <w:tab/>
      </w:r>
    </w:p>
    <w:p w:rsidR="005E0CDC" w:rsidRPr="00205F6E" w:rsidRDefault="005E0CDC" w:rsidP="001B353E">
      <w:pPr>
        <w:pStyle w:val="NoSpacing"/>
        <w:rPr>
          <w:sz w:val="20"/>
          <w:szCs w:val="20"/>
        </w:rPr>
      </w:pPr>
      <w:r w:rsidRPr="00205F6E">
        <w:rPr>
          <w:b/>
          <w:sz w:val="20"/>
          <w:szCs w:val="20"/>
        </w:rPr>
        <w:t>By:</w:t>
      </w:r>
      <w:r w:rsidRPr="00205F6E">
        <w:rPr>
          <w:sz w:val="20"/>
          <w:szCs w:val="20"/>
        </w:rPr>
        <w:tab/>
      </w:r>
      <w:r w:rsidRPr="00205F6E">
        <w:rPr>
          <w:sz w:val="20"/>
          <w:szCs w:val="20"/>
        </w:rPr>
        <w:tab/>
        <w:t>________________________________</w:t>
      </w:r>
    </w:p>
    <w:p w:rsidR="005E0CDC" w:rsidRPr="00205F6E" w:rsidRDefault="005E0CDC" w:rsidP="001B353E">
      <w:pPr>
        <w:pStyle w:val="NoSpacing"/>
        <w:rPr>
          <w:sz w:val="20"/>
          <w:szCs w:val="20"/>
        </w:rPr>
      </w:pPr>
    </w:p>
    <w:p w:rsidR="005E0CDC" w:rsidRPr="00205F6E" w:rsidRDefault="005E0CDC" w:rsidP="005E0CDC">
      <w:pPr>
        <w:rPr>
          <w:rFonts w:asciiTheme="minorHAnsi" w:eastAsiaTheme="minorHAnsi" w:hAnsiTheme="minorHAnsi" w:cstheme="minorBidi"/>
          <w:sz w:val="20"/>
          <w:szCs w:val="20"/>
        </w:rPr>
      </w:pPr>
      <w:r w:rsidRPr="00205F6E">
        <w:rPr>
          <w:rFonts w:asciiTheme="minorHAnsi" w:eastAsiaTheme="minorHAnsi" w:hAnsiTheme="minorHAnsi" w:cstheme="minorBidi"/>
          <w:sz w:val="20"/>
          <w:szCs w:val="20"/>
        </w:rPr>
        <w:t>Name:</w:t>
      </w:r>
      <w:r w:rsidRPr="00205F6E">
        <w:rPr>
          <w:rFonts w:asciiTheme="minorHAnsi" w:eastAsiaTheme="minorHAnsi" w:hAnsiTheme="minorHAnsi" w:cstheme="minorBidi"/>
          <w:sz w:val="20"/>
          <w:szCs w:val="20"/>
        </w:rPr>
        <w:tab/>
      </w:r>
      <w:r w:rsidRPr="00205F6E">
        <w:rPr>
          <w:rFonts w:asciiTheme="minorHAnsi" w:eastAsiaTheme="minorHAnsi" w:hAnsiTheme="minorHAnsi" w:cstheme="minorBidi"/>
          <w:sz w:val="20"/>
          <w:szCs w:val="20"/>
        </w:rPr>
        <w:tab/>
        <w:t>________________________________</w:t>
      </w:r>
    </w:p>
    <w:p w:rsidR="005E0CDC" w:rsidRPr="00205F6E" w:rsidRDefault="005E0CDC" w:rsidP="005E0CDC">
      <w:pPr>
        <w:rPr>
          <w:rFonts w:asciiTheme="minorHAnsi" w:eastAsiaTheme="minorHAnsi" w:hAnsiTheme="minorHAnsi" w:cstheme="minorBidi"/>
          <w:sz w:val="20"/>
          <w:szCs w:val="20"/>
        </w:rPr>
      </w:pPr>
    </w:p>
    <w:p w:rsidR="00205F6E" w:rsidRPr="00205F6E" w:rsidRDefault="005E0CDC" w:rsidP="0013231D">
      <w:pPr>
        <w:rPr>
          <w:rFonts w:asciiTheme="minorHAnsi" w:eastAsiaTheme="minorHAnsi" w:hAnsiTheme="minorHAnsi" w:cstheme="minorBidi"/>
          <w:sz w:val="20"/>
          <w:szCs w:val="20"/>
        </w:rPr>
      </w:pPr>
      <w:r w:rsidRPr="00205F6E">
        <w:rPr>
          <w:rFonts w:asciiTheme="minorHAnsi" w:eastAsiaTheme="minorHAnsi" w:hAnsiTheme="minorHAnsi" w:cstheme="minorBidi"/>
          <w:sz w:val="20"/>
          <w:szCs w:val="20"/>
        </w:rPr>
        <w:t>Title:</w:t>
      </w:r>
      <w:r w:rsidRPr="00205F6E">
        <w:rPr>
          <w:rFonts w:asciiTheme="minorHAnsi" w:eastAsiaTheme="minorHAnsi" w:hAnsiTheme="minorHAnsi" w:cstheme="minorBidi"/>
          <w:sz w:val="20"/>
          <w:szCs w:val="20"/>
        </w:rPr>
        <w:tab/>
      </w:r>
      <w:r w:rsidRPr="00205F6E">
        <w:rPr>
          <w:rFonts w:asciiTheme="minorHAnsi" w:eastAsiaTheme="minorHAnsi" w:hAnsiTheme="minorHAnsi" w:cstheme="minorBidi"/>
          <w:sz w:val="20"/>
          <w:szCs w:val="20"/>
        </w:rPr>
        <w:tab/>
        <w:t>________________________________</w:t>
      </w:r>
    </w:p>
    <w:p w:rsidR="005E0CDC" w:rsidRPr="00205F6E" w:rsidRDefault="005E0CDC" w:rsidP="005E0CDC">
      <w:pPr>
        <w:rPr>
          <w:rFonts w:asciiTheme="minorHAnsi" w:eastAsiaTheme="minorHAnsi" w:hAnsiTheme="minorHAnsi" w:cstheme="minorBidi"/>
          <w:sz w:val="20"/>
          <w:szCs w:val="20"/>
        </w:rPr>
      </w:pPr>
    </w:p>
    <w:p w:rsidR="005E0CDC" w:rsidRPr="00205F6E" w:rsidRDefault="005E0CDC" w:rsidP="0013231D">
      <w:pPr>
        <w:rPr>
          <w:rFonts w:asciiTheme="minorHAnsi" w:eastAsiaTheme="minorHAnsi" w:hAnsiTheme="minorHAnsi" w:cstheme="minorBidi"/>
          <w:sz w:val="20"/>
          <w:szCs w:val="20"/>
        </w:rPr>
      </w:pPr>
      <w:r w:rsidRPr="00205F6E">
        <w:rPr>
          <w:rFonts w:asciiTheme="minorHAnsi" w:eastAsiaTheme="minorHAnsi" w:hAnsiTheme="minorHAnsi" w:cstheme="minorBidi"/>
          <w:sz w:val="20"/>
          <w:szCs w:val="20"/>
        </w:rPr>
        <w:t>Date:</w:t>
      </w:r>
      <w:r w:rsidRPr="00205F6E">
        <w:rPr>
          <w:rFonts w:asciiTheme="minorHAnsi" w:eastAsiaTheme="minorHAnsi" w:hAnsiTheme="minorHAnsi" w:cstheme="minorBidi"/>
          <w:sz w:val="20"/>
          <w:szCs w:val="20"/>
        </w:rPr>
        <w:tab/>
      </w:r>
      <w:r w:rsidRPr="00205F6E">
        <w:rPr>
          <w:rFonts w:asciiTheme="minorHAnsi" w:eastAsiaTheme="minorHAnsi" w:hAnsiTheme="minorHAnsi" w:cstheme="minorBidi"/>
          <w:sz w:val="20"/>
          <w:szCs w:val="20"/>
        </w:rPr>
        <w:tab/>
        <w:t>________________________________</w:t>
      </w:r>
    </w:p>
    <w:p w:rsidR="001B353E" w:rsidRPr="00205F6E" w:rsidRDefault="001B353E" w:rsidP="001B353E">
      <w:pPr>
        <w:rPr>
          <w:rFonts w:asciiTheme="minorHAnsi" w:eastAsiaTheme="minorHAnsi" w:hAnsiTheme="minorHAnsi" w:cstheme="minorBidi"/>
          <w:sz w:val="20"/>
          <w:szCs w:val="20"/>
        </w:rPr>
      </w:pPr>
    </w:p>
    <w:sectPr w:rsidR="001B353E" w:rsidRPr="00205F6E" w:rsidSect="008B2774">
      <w:headerReference w:type="default" r:id="rId8"/>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3F" w:rsidRDefault="006C063F" w:rsidP="001B353E">
      <w:r>
        <w:separator/>
      </w:r>
    </w:p>
  </w:endnote>
  <w:endnote w:type="continuationSeparator" w:id="0">
    <w:p w:rsidR="006C063F" w:rsidRDefault="006C063F" w:rsidP="001B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Light">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A8" w:rsidRPr="00405FA8" w:rsidRDefault="00E11F13" w:rsidP="00405FA8">
    <w:pPr>
      <w:pStyle w:val="Footer"/>
      <w:jc w:val="right"/>
      <w:rPr>
        <w:rFonts w:asciiTheme="minorHAnsi" w:hAnsiTheme="minorHAnsi"/>
        <w:sz w:val="16"/>
        <w:szCs w:val="16"/>
      </w:rPr>
    </w:pPr>
    <w:r w:rsidRPr="00405FA8">
      <w:rPr>
        <w:rFonts w:asciiTheme="minorHAnsi" w:hAnsiTheme="minorHAnsi"/>
        <w:sz w:val="16"/>
        <w:szCs w:val="16"/>
      </w:rPr>
      <w:t xml:space="preserve">Revised </w:t>
    </w:r>
    <w:r w:rsidR="00B76BB7">
      <w:rPr>
        <w:rFonts w:asciiTheme="minorHAnsi" w:hAnsiTheme="minorHAnsi"/>
        <w:sz w:val="16"/>
        <w:szCs w:val="16"/>
      </w:rPr>
      <w:t>01.16.2017</w:t>
    </w:r>
  </w:p>
  <w:p w:rsidR="00405FA8" w:rsidRDefault="0046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3F" w:rsidRDefault="006C063F" w:rsidP="001B353E">
      <w:r>
        <w:separator/>
      </w:r>
    </w:p>
  </w:footnote>
  <w:footnote w:type="continuationSeparator" w:id="0">
    <w:p w:rsidR="006C063F" w:rsidRDefault="006C063F" w:rsidP="001B3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384" w:rsidRDefault="00E11F13" w:rsidP="001B353E">
    <w:pPr>
      <w:pStyle w:val="Header"/>
      <w:spacing w:after="240"/>
    </w:pPr>
    <w:r>
      <w:rPr>
        <w:noProof/>
      </w:rPr>
      <w:drawing>
        <wp:inline distT="0" distB="0" distL="0" distR="0" wp14:anchorId="7D33B975" wp14:editId="445EA641">
          <wp:extent cx="2615184" cy="3383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 Type Logo no tag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5184" cy="3383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86513"/>
    <w:multiLevelType w:val="hybridMultilevel"/>
    <w:tmpl w:val="BDE0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3E"/>
    <w:rsid w:val="00057F9F"/>
    <w:rsid w:val="00063D9F"/>
    <w:rsid w:val="000668A4"/>
    <w:rsid w:val="00075AB6"/>
    <w:rsid w:val="000764A1"/>
    <w:rsid w:val="000E46FF"/>
    <w:rsid w:val="000E600D"/>
    <w:rsid w:val="001136A7"/>
    <w:rsid w:val="001314E5"/>
    <w:rsid w:val="0013231D"/>
    <w:rsid w:val="001550F2"/>
    <w:rsid w:val="00172BB8"/>
    <w:rsid w:val="0017444D"/>
    <w:rsid w:val="0019032E"/>
    <w:rsid w:val="001B353E"/>
    <w:rsid w:val="00200036"/>
    <w:rsid w:val="00205643"/>
    <w:rsid w:val="00205F6E"/>
    <w:rsid w:val="0022771A"/>
    <w:rsid w:val="0026297C"/>
    <w:rsid w:val="00265B2D"/>
    <w:rsid w:val="00297348"/>
    <w:rsid w:val="00314F85"/>
    <w:rsid w:val="003417F3"/>
    <w:rsid w:val="00341C1B"/>
    <w:rsid w:val="00361C4D"/>
    <w:rsid w:val="00386EE4"/>
    <w:rsid w:val="003A7379"/>
    <w:rsid w:val="003B12EA"/>
    <w:rsid w:val="003C1DCB"/>
    <w:rsid w:val="003C72A2"/>
    <w:rsid w:val="00442897"/>
    <w:rsid w:val="004543B2"/>
    <w:rsid w:val="00466284"/>
    <w:rsid w:val="004A5F93"/>
    <w:rsid w:val="004B233A"/>
    <w:rsid w:val="004C1F59"/>
    <w:rsid w:val="004D1BC3"/>
    <w:rsid w:val="004D251A"/>
    <w:rsid w:val="004E4B8E"/>
    <w:rsid w:val="004E50B9"/>
    <w:rsid w:val="004E752F"/>
    <w:rsid w:val="005001B3"/>
    <w:rsid w:val="0051460A"/>
    <w:rsid w:val="0051765B"/>
    <w:rsid w:val="00520872"/>
    <w:rsid w:val="00531DD3"/>
    <w:rsid w:val="00554F32"/>
    <w:rsid w:val="00572E6E"/>
    <w:rsid w:val="0059602B"/>
    <w:rsid w:val="0059683D"/>
    <w:rsid w:val="005C6C7F"/>
    <w:rsid w:val="005E0CDC"/>
    <w:rsid w:val="005E2806"/>
    <w:rsid w:val="00620ED7"/>
    <w:rsid w:val="0062491F"/>
    <w:rsid w:val="0067150E"/>
    <w:rsid w:val="00677218"/>
    <w:rsid w:val="006A63AD"/>
    <w:rsid w:val="006B1289"/>
    <w:rsid w:val="006C063F"/>
    <w:rsid w:val="006D5FD7"/>
    <w:rsid w:val="006F7A21"/>
    <w:rsid w:val="00703669"/>
    <w:rsid w:val="00713130"/>
    <w:rsid w:val="00727CD2"/>
    <w:rsid w:val="00732506"/>
    <w:rsid w:val="00750651"/>
    <w:rsid w:val="007521A0"/>
    <w:rsid w:val="00787A98"/>
    <w:rsid w:val="00795E82"/>
    <w:rsid w:val="007A7289"/>
    <w:rsid w:val="007B2E0C"/>
    <w:rsid w:val="007C253E"/>
    <w:rsid w:val="007D42BD"/>
    <w:rsid w:val="00820630"/>
    <w:rsid w:val="008321B7"/>
    <w:rsid w:val="008901AF"/>
    <w:rsid w:val="008B0AA2"/>
    <w:rsid w:val="008B6596"/>
    <w:rsid w:val="008E0E1F"/>
    <w:rsid w:val="008F1749"/>
    <w:rsid w:val="00913653"/>
    <w:rsid w:val="009374B0"/>
    <w:rsid w:val="00937629"/>
    <w:rsid w:val="009A095E"/>
    <w:rsid w:val="009A428A"/>
    <w:rsid w:val="009A70DA"/>
    <w:rsid w:val="009F076B"/>
    <w:rsid w:val="00A17B11"/>
    <w:rsid w:val="00A2764A"/>
    <w:rsid w:val="00A375FD"/>
    <w:rsid w:val="00A940A8"/>
    <w:rsid w:val="00AA7268"/>
    <w:rsid w:val="00AB5B5A"/>
    <w:rsid w:val="00AE0396"/>
    <w:rsid w:val="00B23AA5"/>
    <w:rsid w:val="00B34928"/>
    <w:rsid w:val="00B76BB7"/>
    <w:rsid w:val="00B90133"/>
    <w:rsid w:val="00BC74E7"/>
    <w:rsid w:val="00BF515E"/>
    <w:rsid w:val="00C200D2"/>
    <w:rsid w:val="00C74C8E"/>
    <w:rsid w:val="00CC24AB"/>
    <w:rsid w:val="00CC3717"/>
    <w:rsid w:val="00D147E7"/>
    <w:rsid w:val="00D206FF"/>
    <w:rsid w:val="00D27DCC"/>
    <w:rsid w:val="00D3350F"/>
    <w:rsid w:val="00D60333"/>
    <w:rsid w:val="00D64C67"/>
    <w:rsid w:val="00DA67CE"/>
    <w:rsid w:val="00DD52BF"/>
    <w:rsid w:val="00DE695D"/>
    <w:rsid w:val="00DF7CE9"/>
    <w:rsid w:val="00E11F13"/>
    <w:rsid w:val="00E24856"/>
    <w:rsid w:val="00E407C8"/>
    <w:rsid w:val="00E51EAE"/>
    <w:rsid w:val="00EB0AA8"/>
    <w:rsid w:val="00EC1441"/>
    <w:rsid w:val="00EC2066"/>
    <w:rsid w:val="00EC6AC0"/>
    <w:rsid w:val="00ED0428"/>
    <w:rsid w:val="00EE37F2"/>
    <w:rsid w:val="00F547B2"/>
    <w:rsid w:val="00F64F59"/>
    <w:rsid w:val="00F85FBE"/>
    <w:rsid w:val="00FC0C90"/>
    <w:rsid w:val="00FC437F"/>
    <w:rsid w:val="00FD3E2C"/>
    <w:rsid w:val="00FF1B74"/>
    <w:rsid w:val="00FF5E74"/>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04D11-E448-4070-B084-153D23C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5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53E"/>
    <w:pPr>
      <w:spacing w:after="0" w:line="240" w:lineRule="auto"/>
    </w:pPr>
  </w:style>
  <w:style w:type="paragraph" w:styleId="Header">
    <w:name w:val="header"/>
    <w:basedOn w:val="Normal"/>
    <w:link w:val="HeaderChar"/>
    <w:uiPriority w:val="99"/>
    <w:unhideWhenUsed/>
    <w:rsid w:val="001B353E"/>
    <w:pPr>
      <w:tabs>
        <w:tab w:val="center" w:pos="4680"/>
        <w:tab w:val="right" w:pos="9360"/>
      </w:tabs>
    </w:pPr>
  </w:style>
  <w:style w:type="character" w:customStyle="1" w:styleId="HeaderChar">
    <w:name w:val="Header Char"/>
    <w:basedOn w:val="DefaultParagraphFont"/>
    <w:link w:val="Header"/>
    <w:uiPriority w:val="99"/>
    <w:rsid w:val="001B35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353E"/>
    <w:pPr>
      <w:tabs>
        <w:tab w:val="center" w:pos="4680"/>
        <w:tab w:val="right" w:pos="9360"/>
      </w:tabs>
    </w:pPr>
  </w:style>
  <w:style w:type="character" w:customStyle="1" w:styleId="FooterChar">
    <w:name w:val="Footer Char"/>
    <w:basedOn w:val="DefaultParagraphFont"/>
    <w:link w:val="Footer"/>
    <w:uiPriority w:val="99"/>
    <w:rsid w:val="001B353E"/>
    <w:rPr>
      <w:rFonts w:ascii="Times New Roman" w:eastAsia="Times New Roman" w:hAnsi="Times New Roman" w:cs="Times New Roman"/>
      <w:sz w:val="24"/>
      <w:szCs w:val="24"/>
    </w:rPr>
  </w:style>
  <w:style w:type="table" w:customStyle="1" w:styleId="TableGrid11">
    <w:name w:val="Table Grid11"/>
    <w:basedOn w:val="TableNormal"/>
    <w:next w:val="TableGrid"/>
    <w:uiPriority w:val="59"/>
    <w:rsid w:val="001B353E"/>
    <w:pPr>
      <w:spacing w:after="0" w:line="240" w:lineRule="auto"/>
    </w:pPr>
    <w:rPr>
      <w:rFonts w:ascii="Abadi MT Condensed Light" w:eastAsia="Abadi MT Condensed Light" w:hAnsi="Abadi MT Condensed L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7F3"/>
    <w:rPr>
      <w:color w:val="0563C1" w:themeColor="hyperlink"/>
      <w:u w:val="single"/>
    </w:rPr>
  </w:style>
  <w:style w:type="paragraph" w:styleId="ListParagraph">
    <w:name w:val="List Paragraph"/>
    <w:basedOn w:val="Normal"/>
    <w:uiPriority w:val="34"/>
    <w:qFormat/>
    <w:rsid w:val="00ED0428"/>
    <w:pPr>
      <w:ind w:left="720"/>
      <w:contextualSpacing/>
    </w:pPr>
  </w:style>
  <w:style w:type="character" w:customStyle="1" w:styleId="UnresolvedMention">
    <w:name w:val="Unresolved Mention"/>
    <w:basedOn w:val="DefaultParagraphFont"/>
    <w:uiPriority w:val="99"/>
    <w:semiHidden/>
    <w:unhideWhenUsed/>
    <w:rsid w:val="001314E5"/>
    <w:rPr>
      <w:color w:val="808080"/>
      <w:shd w:val="clear" w:color="auto" w:fill="E6E6E6"/>
    </w:rPr>
  </w:style>
  <w:style w:type="table" w:customStyle="1" w:styleId="TableGrid3">
    <w:name w:val="Table Grid3"/>
    <w:basedOn w:val="TableNormal"/>
    <w:next w:val="TableGrid"/>
    <w:uiPriority w:val="59"/>
    <w:rsid w:val="00554F32"/>
    <w:pPr>
      <w:spacing w:after="0" w:line="240" w:lineRule="auto"/>
    </w:pPr>
    <w:rPr>
      <w:rFonts w:ascii="Abadi MT Condensed Light" w:eastAsia="Abadi MT Condensed Light" w:hAnsi="Abadi MT Condensed L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unts@passporthealth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Shepard</dc:creator>
  <cp:keywords/>
  <dc:description/>
  <cp:lastModifiedBy>Liberman, Heather</cp:lastModifiedBy>
  <cp:revision>2</cp:revision>
  <dcterms:created xsi:type="dcterms:W3CDTF">2017-07-21T16:59:00Z</dcterms:created>
  <dcterms:modified xsi:type="dcterms:W3CDTF">2017-07-21T16:59:00Z</dcterms:modified>
</cp:coreProperties>
</file>